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FBFAB" w14:textId="77777777" w:rsidR="000C017D" w:rsidRPr="00C96CAD" w:rsidRDefault="000C017D" w:rsidP="000C017D">
      <w:pPr>
        <w:spacing w:line="276" w:lineRule="auto"/>
        <w:rPr>
          <w:rFonts w:ascii="CDU Kievit Tab" w:hAnsi="CDU Kievit Tab" w:cs="Arial"/>
          <w:sz w:val="22"/>
          <w:szCs w:val="22"/>
        </w:rPr>
      </w:pPr>
      <w:r w:rsidRPr="00C96CAD">
        <w:rPr>
          <w:rFonts w:ascii="CDU Kievit Tab" w:hAnsi="CDU Kievit Tab" w:cs="Arial"/>
          <w:sz w:val="22"/>
          <w:szCs w:val="22"/>
        </w:rPr>
        <w:t xml:space="preserve">An Herrn </w:t>
      </w:r>
    </w:p>
    <w:p w14:paraId="2FB8C895" w14:textId="77777777" w:rsidR="000C017D" w:rsidRPr="00C96CAD" w:rsidRDefault="000C017D" w:rsidP="000C017D">
      <w:pPr>
        <w:spacing w:line="276" w:lineRule="auto"/>
        <w:rPr>
          <w:rFonts w:ascii="CDU Kievit Tab" w:hAnsi="CDU Kievit Tab" w:cs="Arial"/>
          <w:sz w:val="22"/>
          <w:szCs w:val="22"/>
        </w:rPr>
      </w:pPr>
      <w:r w:rsidRPr="00C96CAD">
        <w:rPr>
          <w:rFonts w:ascii="CDU Kievit Tab" w:hAnsi="CDU Kievit Tab" w:cs="Arial"/>
          <w:sz w:val="22"/>
          <w:szCs w:val="22"/>
        </w:rPr>
        <w:t>Stadtverordnetenvorsteher</w:t>
      </w:r>
    </w:p>
    <w:p w14:paraId="5EF3BE37" w14:textId="77777777" w:rsidR="000C017D" w:rsidRPr="00C96CAD" w:rsidRDefault="000C017D" w:rsidP="000C017D">
      <w:pPr>
        <w:spacing w:line="276" w:lineRule="auto"/>
        <w:rPr>
          <w:rFonts w:ascii="CDU Kievit Tab" w:hAnsi="CDU Kievit Tab" w:cs="Arial"/>
          <w:sz w:val="22"/>
          <w:szCs w:val="22"/>
        </w:rPr>
      </w:pPr>
      <w:r w:rsidRPr="00C96CAD">
        <w:rPr>
          <w:rFonts w:ascii="CDU Kievit Tab" w:hAnsi="CDU Kievit Tab" w:cs="Arial"/>
          <w:sz w:val="22"/>
          <w:szCs w:val="22"/>
        </w:rPr>
        <w:t>Oliver von Massow</w:t>
      </w:r>
    </w:p>
    <w:p w14:paraId="47D525C3" w14:textId="77777777" w:rsidR="000C017D" w:rsidRPr="00C96CAD" w:rsidRDefault="000C017D" w:rsidP="000C017D">
      <w:pPr>
        <w:spacing w:line="276" w:lineRule="auto"/>
        <w:rPr>
          <w:rFonts w:ascii="CDU Kievit Tab" w:hAnsi="CDU Kievit Tab" w:cs="Arial"/>
          <w:sz w:val="22"/>
          <w:szCs w:val="22"/>
        </w:rPr>
      </w:pPr>
      <w:r w:rsidRPr="00C96CAD">
        <w:rPr>
          <w:rFonts w:ascii="CDU Kievit Tab" w:hAnsi="CDU Kievit Tab" w:cs="Arial"/>
          <w:sz w:val="22"/>
          <w:szCs w:val="22"/>
        </w:rPr>
        <w:t>Parkstraße 36-38</w:t>
      </w:r>
    </w:p>
    <w:p w14:paraId="1602D92B" w14:textId="156018D1" w:rsidR="000C017D" w:rsidRPr="00C96CAD" w:rsidRDefault="000C017D" w:rsidP="000C017D">
      <w:pPr>
        <w:spacing w:line="276" w:lineRule="auto"/>
        <w:rPr>
          <w:rFonts w:ascii="CDU Kievit Tab" w:hAnsi="CDU Kievit Tab" w:cs="Arial"/>
          <w:sz w:val="22"/>
          <w:szCs w:val="22"/>
        </w:rPr>
      </w:pPr>
      <w:r w:rsidRPr="00C96CAD">
        <w:rPr>
          <w:rFonts w:ascii="CDU Kievit Tab" w:hAnsi="CDU Kievit Tab" w:cs="Arial"/>
          <w:sz w:val="22"/>
          <w:szCs w:val="22"/>
        </w:rPr>
        <w:t>61231 Bad Nauheim</w:t>
      </w:r>
    </w:p>
    <w:p w14:paraId="06521633" w14:textId="162ED4A4" w:rsidR="000C017D" w:rsidRPr="00C96CAD" w:rsidRDefault="00250A19" w:rsidP="009031C8">
      <w:pPr>
        <w:tabs>
          <w:tab w:val="left" w:pos="6946"/>
        </w:tabs>
        <w:spacing w:line="276" w:lineRule="auto"/>
        <w:jc w:val="right"/>
        <w:rPr>
          <w:rFonts w:ascii="CDU Kievit Tab" w:hAnsi="CDU Kievit Tab" w:cs="Arial"/>
          <w:sz w:val="22"/>
          <w:szCs w:val="22"/>
        </w:rPr>
      </w:pPr>
      <w:r>
        <w:rPr>
          <w:rFonts w:ascii="CDU Kievit Tab" w:hAnsi="CDU Kievit Tab" w:cs="Arial"/>
          <w:sz w:val="22"/>
          <w:szCs w:val="22"/>
        </w:rPr>
        <w:t xml:space="preserve">Bad Nauheim, den </w:t>
      </w:r>
      <w:r w:rsidR="00C92438">
        <w:rPr>
          <w:rFonts w:ascii="CDU Kievit Tab" w:hAnsi="CDU Kievit Tab" w:cs="Arial"/>
          <w:sz w:val="22"/>
          <w:szCs w:val="22"/>
        </w:rPr>
        <w:t>03.05.2022</w:t>
      </w:r>
    </w:p>
    <w:p w14:paraId="359085EB" w14:textId="77777777" w:rsidR="003F796E" w:rsidRDefault="003F796E" w:rsidP="00D65C8B">
      <w:pPr>
        <w:jc w:val="both"/>
        <w:rPr>
          <w:rFonts w:ascii="CDU Kievit Tab" w:hAnsi="CDU Kievit Tab" w:cs="Arial"/>
          <w:b/>
          <w:sz w:val="22"/>
          <w:szCs w:val="22"/>
        </w:rPr>
      </w:pPr>
    </w:p>
    <w:p w14:paraId="71D06E00" w14:textId="2D1175FC" w:rsidR="00C92438" w:rsidRDefault="00C92438" w:rsidP="004F0C3C">
      <w:pPr>
        <w:spacing w:after="120"/>
        <w:rPr>
          <w:rFonts w:ascii="Arial" w:hAnsi="Arial" w:cs="Arial"/>
          <w:sz w:val="22"/>
          <w:szCs w:val="22"/>
        </w:rPr>
      </w:pPr>
      <w:r w:rsidRPr="00351A3F">
        <w:rPr>
          <w:rFonts w:ascii="Arial" w:hAnsi="Arial" w:cs="Arial"/>
          <w:sz w:val="22"/>
          <w:szCs w:val="22"/>
        </w:rPr>
        <w:t>Sehr geehrter Herr Stadtverordnetenvorsteher,</w:t>
      </w:r>
    </w:p>
    <w:p w14:paraId="438710D7" w14:textId="77777777" w:rsidR="004F0C3C" w:rsidRPr="00351A3F" w:rsidRDefault="004F0C3C" w:rsidP="004F0C3C">
      <w:pPr>
        <w:spacing w:after="120"/>
        <w:rPr>
          <w:rFonts w:ascii="Arial" w:hAnsi="Arial" w:cs="Arial"/>
          <w:sz w:val="22"/>
          <w:szCs w:val="22"/>
        </w:rPr>
      </w:pPr>
      <w:r w:rsidRPr="00351A3F">
        <w:rPr>
          <w:rFonts w:ascii="Arial" w:hAnsi="Arial" w:cs="Arial"/>
          <w:sz w:val="22"/>
          <w:szCs w:val="22"/>
        </w:rPr>
        <w:t xml:space="preserve">bitte stellen Sie folgenden </w:t>
      </w:r>
      <w:r>
        <w:rPr>
          <w:rFonts w:ascii="Arial" w:hAnsi="Arial" w:cs="Arial"/>
          <w:sz w:val="22"/>
          <w:szCs w:val="22"/>
        </w:rPr>
        <w:t>Antrag</w:t>
      </w:r>
      <w:r w:rsidRPr="00351A3F">
        <w:rPr>
          <w:rFonts w:ascii="Arial" w:hAnsi="Arial" w:cs="Arial"/>
          <w:sz w:val="22"/>
          <w:szCs w:val="22"/>
        </w:rPr>
        <w:t xml:space="preserve"> zur Abstimmung </w:t>
      </w:r>
      <w:r>
        <w:rPr>
          <w:rFonts w:ascii="Arial" w:hAnsi="Arial" w:cs="Arial"/>
          <w:sz w:val="22"/>
          <w:szCs w:val="22"/>
        </w:rPr>
        <w:t xml:space="preserve">auf die Tagesordnung </w:t>
      </w:r>
      <w:r w:rsidRPr="00351A3F">
        <w:rPr>
          <w:rFonts w:ascii="Arial" w:hAnsi="Arial" w:cs="Arial"/>
          <w:sz w:val="22"/>
          <w:szCs w:val="22"/>
        </w:rPr>
        <w:t xml:space="preserve">der nächsten Stadtverordnetensitzung: </w:t>
      </w:r>
    </w:p>
    <w:p w14:paraId="2F9DE997" w14:textId="77777777" w:rsidR="004F0C3C" w:rsidRPr="00351A3F" w:rsidRDefault="004F0C3C" w:rsidP="004F0C3C">
      <w:pPr>
        <w:pStyle w:val="Default"/>
        <w:rPr>
          <w:b/>
          <w:bCs/>
          <w:color w:val="auto"/>
          <w:sz w:val="22"/>
          <w:szCs w:val="22"/>
        </w:rPr>
      </w:pPr>
    </w:p>
    <w:p w14:paraId="0636CEBC" w14:textId="1DA05326" w:rsidR="004F0C3C" w:rsidRPr="00C92438" w:rsidRDefault="004F0C3C" w:rsidP="004F0C3C">
      <w:pPr>
        <w:pStyle w:val="Default"/>
        <w:spacing w:after="1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Anpassung der </w:t>
      </w:r>
      <w:r w:rsidRPr="0026600A">
        <w:rPr>
          <w:b/>
          <w:bCs/>
          <w:color w:val="auto"/>
          <w:sz w:val="22"/>
          <w:szCs w:val="22"/>
        </w:rPr>
        <w:t>Streckenführung des Überlandbusses</w:t>
      </w:r>
    </w:p>
    <w:p w14:paraId="7FA5AA01" w14:textId="77777777" w:rsidR="004F0C3C" w:rsidRPr="0026600A" w:rsidRDefault="004F0C3C" w:rsidP="004F0C3C">
      <w:pPr>
        <w:pStyle w:val="Default"/>
        <w:spacing w:after="120"/>
        <w:rPr>
          <w:color w:val="auto"/>
          <w:sz w:val="22"/>
          <w:szCs w:val="22"/>
        </w:rPr>
      </w:pPr>
      <w:r w:rsidRPr="0026600A">
        <w:rPr>
          <w:color w:val="auto"/>
          <w:sz w:val="22"/>
          <w:szCs w:val="22"/>
        </w:rPr>
        <w:t>Die Stadtverordnetenversammlung möge beschließen, dass</w:t>
      </w:r>
    </w:p>
    <w:p w14:paraId="1177F2E9" w14:textId="77777777" w:rsidR="004F0C3C" w:rsidRPr="0026600A" w:rsidRDefault="004F0C3C" w:rsidP="004F0C3C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der Magistrat </w:t>
      </w:r>
      <w:r w:rsidRPr="0026600A">
        <w:rPr>
          <w:color w:val="auto"/>
          <w:sz w:val="22"/>
          <w:szCs w:val="22"/>
        </w:rPr>
        <w:t>das Gespräch mit der Verkehrsgesellschaft Oberhessen sucht</w:t>
      </w:r>
      <w:r>
        <w:rPr>
          <w:color w:val="auto"/>
          <w:sz w:val="22"/>
          <w:szCs w:val="22"/>
        </w:rPr>
        <w:t>,</w:t>
      </w:r>
      <w:r w:rsidRPr="0026600A">
        <w:rPr>
          <w:color w:val="auto"/>
          <w:sz w:val="22"/>
          <w:szCs w:val="22"/>
        </w:rPr>
        <w:t xml:space="preserve"> um den Streckenverlauf der Überlandbusse durch Nieder </w:t>
      </w:r>
      <w:proofErr w:type="spellStart"/>
      <w:r w:rsidRPr="0026600A">
        <w:rPr>
          <w:color w:val="auto"/>
          <w:sz w:val="22"/>
          <w:szCs w:val="22"/>
        </w:rPr>
        <w:t>Mörlen</w:t>
      </w:r>
      <w:proofErr w:type="spellEnd"/>
      <w:r w:rsidRPr="0026600A">
        <w:rPr>
          <w:color w:val="auto"/>
          <w:sz w:val="22"/>
          <w:szCs w:val="22"/>
        </w:rPr>
        <w:t xml:space="preserve"> zu überarbeiten. </w:t>
      </w:r>
    </w:p>
    <w:p w14:paraId="5ED42881" w14:textId="2AA29BCB" w:rsidR="004F0C3C" w:rsidRPr="0026600A" w:rsidRDefault="004F0C3C" w:rsidP="004F0C3C">
      <w:pPr>
        <w:pStyle w:val="Default"/>
        <w:spacing w:after="120"/>
        <w:rPr>
          <w:color w:val="auto"/>
          <w:sz w:val="22"/>
          <w:szCs w:val="22"/>
        </w:rPr>
      </w:pPr>
      <w:r w:rsidRPr="0026600A">
        <w:rPr>
          <w:color w:val="auto"/>
          <w:sz w:val="22"/>
          <w:szCs w:val="22"/>
        </w:rPr>
        <w:t>Die aktuelle Route verläuft in beide Richtungen durch die Nieder-</w:t>
      </w:r>
      <w:proofErr w:type="spellStart"/>
      <w:r w:rsidRPr="0026600A">
        <w:rPr>
          <w:color w:val="auto"/>
          <w:sz w:val="22"/>
          <w:szCs w:val="22"/>
        </w:rPr>
        <w:t>Mörler</w:t>
      </w:r>
      <w:proofErr w:type="spellEnd"/>
      <w:r w:rsidRPr="0026600A">
        <w:rPr>
          <w:color w:val="auto"/>
          <w:sz w:val="22"/>
          <w:szCs w:val="22"/>
        </w:rPr>
        <w:t xml:space="preserve">-Straße. Diese soll komplett auf die Weingartenstraße umgelegt werden. Die Route des Stadtbusses Nr. 11 ist hiervon nicht betroffen. </w:t>
      </w:r>
    </w:p>
    <w:p w14:paraId="0C22B44F" w14:textId="77777777" w:rsidR="004F0C3C" w:rsidRPr="0026600A" w:rsidRDefault="004F0C3C" w:rsidP="004F0C3C">
      <w:pPr>
        <w:pStyle w:val="Default"/>
        <w:spacing w:after="120"/>
        <w:rPr>
          <w:b/>
          <w:bCs/>
          <w:color w:val="auto"/>
          <w:sz w:val="22"/>
          <w:szCs w:val="22"/>
        </w:rPr>
      </w:pPr>
      <w:r w:rsidRPr="0026600A">
        <w:rPr>
          <w:b/>
          <w:bCs/>
          <w:color w:val="auto"/>
          <w:sz w:val="22"/>
          <w:szCs w:val="22"/>
        </w:rPr>
        <w:t>Begründung:</w:t>
      </w:r>
    </w:p>
    <w:p w14:paraId="2A6BED34" w14:textId="77777777" w:rsidR="004F0C3C" w:rsidRPr="0026600A" w:rsidRDefault="004F0C3C" w:rsidP="004F0C3C">
      <w:pPr>
        <w:pStyle w:val="Default"/>
        <w:spacing w:after="120"/>
        <w:rPr>
          <w:color w:val="auto"/>
          <w:sz w:val="22"/>
          <w:szCs w:val="22"/>
        </w:rPr>
      </w:pPr>
      <w:r w:rsidRPr="0026600A">
        <w:rPr>
          <w:color w:val="auto"/>
          <w:sz w:val="22"/>
          <w:szCs w:val="22"/>
        </w:rPr>
        <w:t>Die Nieder-</w:t>
      </w:r>
      <w:proofErr w:type="spellStart"/>
      <w:r w:rsidRPr="0026600A">
        <w:rPr>
          <w:color w:val="auto"/>
          <w:sz w:val="22"/>
          <w:szCs w:val="22"/>
        </w:rPr>
        <w:t>Mörler</w:t>
      </w:r>
      <w:proofErr w:type="spellEnd"/>
      <w:r w:rsidRPr="0026600A">
        <w:rPr>
          <w:color w:val="auto"/>
          <w:sz w:val="22"/>
          <w:szCs w:val="22"/>
        </w:rPr>
        <w:t xml:space="preserve">-Straße ist eine historische Kopfsteinpflasterstraße. Die gegebene Struktur durch geringe Breite und die S-Kurve in der Mitte der Strecke bietet keine Struktur für einen </w:t>
      </w:r>
      <w:r>
        <w:rPr>
          <w:color w:val="auto"/>
          <w:sz w:val="22"/>
          <w:szCs w:val="22"/>
        </w:rPr>
        <w:t>reibungslosen</w:t>
      </w:r>
      <w:r w:rsidRPr="0026600A">
        <w:rPr>
          <w:color w:val="auto"/>
          <w:sz w:val="22"/>
          <w:szCs w:val="22"/>
        </w:rPr>
        <w:t xml:space="preserve"> Betrieb von zwei Buslinien, welche in gegengesetzte Richtung führen. Zusätzliche Gewerbefahrzeuge und Traktoren, Anhänger und </w:t>
      </w:r>
      <w:r>
        <w:rPr>
          <w:color w:val="auto"/>
          <w:sz w:val="22"/>
          <w:szCs w:val="22"/>
        </w:rPr>
        <w:t xml:space="preserve">landwirtschaftliche </w:t>
      </w:r>
      <w:r w:rsidRPr="0026600A">
        <w:rPr>
          <w:color w:val="auto"/>
          <w:sz w:val="22"/>
          <w:szCs w:val="22"/>
        </w:rPr>
        <w:t xml:space="preserve">Maschinen verschärfen die Situation in der beidseitig </w:t>
      </w:r>
      <w:proofErr w:type="spellStart"/>
      <w:r w:rsidRPr="0026600A">
        <w:rPr>
          <w:color w:val="auto"/>
          <w:sz w:val="22"/>
          <w:szCs w:val="22"/>
        </w:rPr>
        <w:t>beparkten</w:t>
      </w:r>
      <w:proofErr w:type="spellEnd"/>
      <w:r w:rsidRPr="0026600A">
        <w:rPr>
          <w:color w:val="auto"/>
          <w:sz w:val="22"/>
          <w:szCs w:val="22"/>
        </w:rPr>
        <w:t xml:space="preserve"> engen Straße noch mehr. </w:t>
      </w:r>
    </w:p>
    <w:p w14:paraId="0977A7B4" w14:textId="77777777" w:rsidR="004F0C3C" w:rsidRPr="0026600A" w:rsidRDefault="004F0C3C" w:rsidP="004F0C3C">
      <w:pPr>
        <w:pStyle w:val="Default"/>
        <w:spacing w:after="120"/>
        <w:rPr>
          <w:color w:val="auto"/>
          <w:sz w:val="22"/>
          <w:szCs w:val="22"/>
        </w:rPr>
      </w:pPr>
      <w:r w:rsidRPr="0026600A">
        <w:rPr>
          <w:color w:val="auto"/>
          <w:sz w:val="22"/>
          <w:szCs w:val="22"/>
        </w:rPr>
        <w:t xml:space="preserve">Der Geräuschpegel auf einer Kopfsteinpflasterstraße ist wesentlich höher als auf einer </w:t>
      </w:r>
      <w:r>
        <w:rPr>
          <w:color w:val="auto"/>
          <w:sz w:val="22"/>
          <w:szCs w:val="22"/>
        </w:rPr>
        <w:t>geteerten Straße</w:t>
      </w:r>
      <w:r w:rsidRPr="0026600A">
        <w:rPr>
          <w:color w:val="auto"/>
          <w:sz w:val="22"/>
          <w:szCs w:val="22"/>
        </w:rPr>
        <w:t xml:space="preserve">. </w:t>
      </w:r>
    </w:p>
    <w:p w14:paraId="4E6966A0" w14:textId="77777777" w:rsidR="004F0C3C" w:rsidRPr="0026600A" w:rsidRDefault="004F0C3C" w:rsidP="004F0C3C">
      <w:pPr>
        <w:pStyle w:val="Default"/>
        <w:spacing w:after="120"/>
        <w:rPr>
          <w:color w:val="auto"/>
          <w:sz w:val="22"/>
          <w:szCs w:val="22"/>
        </w:rPr>
      </w:pPr>
      <w:r w:rsidRPr="0026600A">
        <w:rPr>
          <w:color w:val="auto"/>
          <w:sz w:val="22"/>
          <w:szCs w:val="22"/>
        </w:rPr>
        <w:t>Durch die vielen Neubauten im oberen Teil Nieder-</w:t>
      </w:r>
      <w:proofErr w:type="spellStart"/>
      <w:r w:rsidRPr="0026600A">
        <w:rPr>
          <w:color w:val="auto"/>
          <w:sz w:val="22"/>
          <w:szCs w:val="22"/>
        </w:rPr>
        <w:t>Mörlens</w:t>
      </w:r>
      <w:proofErr w:type="spellEnd"/>
      <w:r w:rsidRPr="0026600A">
        <w:rPr>
          <w:color w:val="auto"/>
          <w:sz w:val="22"/>
          <w:szCs w:val="22"/>
        </w:rPr>
        <w:t xml:space="preserve"> erhöht sich die Anzahl potenzieller Personen, welche von einer nah</w:t>
      </w:r>
      <w:r>
        <w:rPr>
          <w:color w:val="auto"/>
          <w:sz w:val="22"/>
          <w:szCs w:val="22"/>
        </w:rPr>
        <w:t>e</w:t>
      </w:r>
      <w:r w:rsidRPr="0026600A">
        <w:rPr>
          <w:color w:val="auto"/>
          <w:sz w:val="22"/>
          <w:szCs w:val="22"/>
        </w:rPr>
        <w:t>gelegenen Bushaltestelle profitieren w</w:t>
      </w:r>
      <w:r>
        <w:rPr>
          <w:color w:val="auto"/>
          <w:sz w:val="22"/>
          <w:szCs w:val="22"/>
        </w:rPr>
        <w:t>ü</w:t>
      </w:r>
      <w:r w:rsidRPr="0026600A">
        <w:rPr>
          <w:color w:val="auto"/>
          <w:sz w:val="22"/>
          <w:szCs w:val="22"/>
        </w:rPr>
        <w:t xml:space="preserve">rden. </w:t>
      </w:r>
    </w:p>
    <w:p w14:paraId="3C92F7D8" w14:textId="3B3F7D0F" w:rsidR="004F0C3C" w:rsidRDefault="004F0C3C" w:rsidP="004F0C3C">
      <w:pPr>
        <w:pStyle w:val="Default"/>
        <w:spacing w:after="120"/>
        <w:rPr>
          <w:color w:val="auto"/>
          <w:sz w:val="22"/>
          <w:szCs w:val="22"/>
        </w:rPr>
      </w:pPr>
      <w:r w:rsidRPr="0026600A">
        <w:rPr>
          <w:color w:val="auto"/>
          <w:sz w:val="22"/>
          <w:szCs w:val="22"/>
        </w:rPr>
        <w:t xml:space="preserve">Da die Stadtbus Linie 11 bereits über die Weingartenstraße </w:t>
      </w:r>
      <w:r>
        <w:rPr>
          <w:color w:val="auto"/>
          <w:sz w:val="22"/>
          <w:szCs w:val="22"/>
        </w:rPr>
        <w:t>führt</w:t>
      </w:r>
      <w:r w:rsidRPr="0026600A">
        <w:rPr>
          <w:color w:val="auto"/>
          <w:sz w:val="22"/>
          <w:szCs w:val="22"/>
        </w:rPr>
        <w:t xml:space="preserve">, sind Bushaltestellen vorhanden, </w:t>
      </w:r>
      <w:r>
        <w:rPr>
          <w:color w:val="auto"/>
          <w:sz w:val="22"/>
          <w:szCs w:val="22"/>
        </w:rPr>
        <w:t>die für die Überlandbusse</w:t>
      </w:r>
      <w:r w:rsidRPr="0026600A">
        <w:rPr>
          <w:color w:val="auto"/>
          <w:sz w:val="22"/>
          <w:szCs w:val="22"/>
        </w:rPr>
        <w:t xml:space="preserve"> genutzt werden können</w:t>
      </w:r>
      <w:r>
        <w:rPr>
          <w:color w:val="auto"/>
          <w:sz w:val="22"/>
          <w:szCs w:val="22"/>
        </w:rPr>
        <w:t>.</w:t>
      </w:r>
    </w:p>
    <w:p w14:paraId="08C12824" w14:textId="7A780819" w:rsidR="00D85081" w:rsidRPr="001D6132" w:rsidRDefault="00876F70" w:rsidP="00D85081">
      <w:pPr>
        <w:spacing w:line="276" w:lineRule="auto"/>
        <w:rPr>
          <w:rFonts w:ascii="Arial" w:hAnsi="Arial" w:cs="Arial"/>
        </w:rPr>
      </w:pPr>
      <w:r w:rsidRPr="0036605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66FD3F" wp14:editId="365FBDAC">
            <wp:simplePos x="0" y="0"/>
            <wp:positionH relativeFrom="column">
              <wp:posOffset>19050</wp:posOffset>
            </wp:positionH>
            <wp:positionV relativeFrom="paragraph">
              <wp:posOffset>113030</wp:posOffset>
            </wp:positionV>
            <wp:extent cx="971550" cy="696595"/>
            <wp:effectExtent l="0" t="0" r="0" b="8255"/>
            <wp:wrapThrough wrapText="bothSides">
              <wp:wrapPolygon edited="0">
                <wp:start x="0" y="0"/>
                <wp:lineTo x="0" y="21265"/>
                <wp:lineTo x="21176" y="21265"/>
                <wp:lineTo x="21176" y="0"/>
                <wp:lineTo x="0" y="0"/>
              </wp:wrapPolygon>
            </wp:wrapThrough>
            <wp:docPr id="1" name="Grafik 1" descr="D:\Bilder\Unterschrift 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lder\Unterschrift bl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D99CF" w14:textId="1FA43AFF" w:rsidR="00D85081" w:rsidRPr="001D6132" w:rsidRDefault="00D85081" w:rsidP="00D85081">
      <w:pPr>
        <w:spacing w:line="276" w:lineRule="auto"/>
        <w:rPr>
          <w:rFonts w:ascii="Arial" w:hAnsi="Arial" w:cs="Arial"/>
        </w:rPr>
      </w:pPr>
    </w:p>
    <w:p w14:paraId="717284E5" w14:textId="77777777" w:rsidR="00D85081" w:rsidRDefault="00D85081" w:rsidP="00D85081">
      <w:pPr>
        <w:spacing w:line="276" w:lineRule="auto"/>
        <w:rPr>
          <w:rFonts w:ascii="Arial" w:hAnsi="Arial" w:cs="Arial"/>
        </w:rPr>
      </w:pPr>
    </w:p>
    <w:p w14:paraId="20FAD431" w14:textId="77777777" w:rsidR="00D85081" w:rsidRDefault="00D85081" w:rsidP="00D85081">
      <w:pPr>
        <w:spacing w:line="276" w:lineRule="auto"/>
        <w:rPr>
          <w:rFonts w:ascii="Arial" w:hAnsi="Arial" w:cs="Arial"/>
        </w:rPr>
      </w:pPr>
    </w:p>
    <w:p w14:paraId="51AB1186" w14:textId="77777777" w:rsidR="00D85081" w:rsidRPr="001D6132" w:rsidRDefault="00D85081" w:rsidP="00D85081">
      <w:pPr>
        <w:spacing w:line="276" w:lineRule="auto"/>
        <w:rPr>
          <w:rFonts w:ascii="Arial" w:hAnsi="Arial" w:cs="Arial"/>
        </w:rPr>
      </w:pPr>
    </w:p>
    <w:p w14:paraId="51613835" w14:textId="77777777" w:rsidR="00D85081" w:rsidRPr="001D6132" w:rsidRDefault="00D85081" w:rsidP="00D85081">
      <w:pPr>
        <w:spacing w:line="276" w:lineRule="auto"/>
        <w:rPr>
          <w:rFonts w:ascii="Arial" w:hAnsi="Arial" w:cs="Arial"/>
        </w:rPr>
      </w:pPr>
      <w:r w:rsidRPr="001D6132">
        <w:rPr>
          <w:rFonts w:ascii="Arial" w:hAnsi="Arial" w:cs="Arial"/>
        </w:rPr>
        <w:t xml:space="preserve">Manfred Jordis </w:t>
      </w:r>
    </w:p>
    <w:p w14:paraId="19B61C34" w14:textId="03B0E482" w:rsidR="00D85081" w:rsidRDefault="00D85081" w:rsidP="00D85081">
      <w:pPr>
        <w:spacing w:line="276" w:lineRule="auto"/>
        <w:rPr>
          <w:rFonts w:ascii="Arial" w:hAnsi="Arial" w:cs="Arial"/>
        </w:rPr>
      </w:pPr>
      <w:r w:rsidRPr="00C71A02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98EC406" wp14:editId="35F600F2">
            <wp:simplePos x="0" y="0"/>
            <wp:positionH relativeFrom="column">
              <wp:posOffset>3143250</wp:posOffset>
            </wp:positionH>
            <wp:positionV relativeFrom="paragraph">
              <wp:posOffset>124460</wp:posOffset>
            </wp:positionV>
            <wp:extent cx="1375410" cy="608965"/>
            <wp:effectExtent l="0" t="0" r="0" b="635"/>
            <wp:wrapThrough wrapText="bothSides">
              <wp:wrapPolygon edited="0">
                <wp:start x="12565" y="0"/>
                <wp:lineTo x="7479" y="2027"/>
                <wp:lineTo x="2393" y="7433"/>
                <wp:lineTo x="2393" y="10811"/>
                <wp:lineTo x="0" y="16893"/>
                <wp:lineTo x="0" y="20947"/>
                <wp:lineTo x="3889" y="20947"/>
                <wp:lineTo x="21241" y="19595"/>
                <wp:lineTo x="21241" y="12163"/>
                <wp:lineTo x="17352" y="10811"/>
                <wp:lineTo x="19745" y="4730"/>
                <wp:lineTo x="19147" y="2703"/>
                <wp:lineTo x="14360" y="0"/>
                <wp:lineTo x="12565" y="0"/>
              </wp:wrapPolygon>
            </wp:wrapThrough>
            <wp:docPr id="5" name="Grafik 5" descr="C:\Users\manfr\Desktop\Signature E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fr\Desktop\Signature Ed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132">
        <w:rPr>
          <w:rFonts w:ascii="Arial" w:hAnsi="Arial" w:cs="Arial"/>
        </w:rPr>
        <w:t xml:space="preserve">(CDU) </w:t>
      </w:r>
    </w:p>
    <w:p w14:paraId="2ACC2496" w14:textId="6DCD9A99" w:rsidR="00D85081" w:rsidRDefault="00D85081" w:rsidP="00D85081">
      <w:pPr>
        <w:spacing w:line="276" w:lineRule="auto"/>
        <w:rPr>
          <w:rFonts w:ascii="Arial" w:hAnsi="Arial" w:cs="Arial"/>
        </w:rPr>
      </w:pPr>
    </w:p>
    <w:p w14:paraId="7A64AD49" w14:textId="77777777" w:rsidR="00D85081" w:rsidRPr="001D6132" w:rsidRDefault="00D85081" w:rsidP="00D85081">
      <w:pPr>
        <w:spacing w:line="276" w:lineRule="auto"/>
        <w:rPr>
          <w:rFonts w:ascii="Arial" w:hAnsi="Arial" w:cs="Arial"/>
        </w:rPr>
      </w:pPr>
      <w:bookmarkStart w:id="0" w:name="_GoBack"/>
      <w:r>
        <w:rPr>
          <w:noProof/>
        </w:rPr>
        <w:drawing>
          <wp:inline distT="0" distB="0" distL="0" distR="0" wp14:anchorId="7E832809" wp14:editId="08A3DA6F">
            <wp:extent cx="1731010" cy="389890"/>
            <wp:effectExtent l="0" t="0" r="2540" b="0"/>
            <wp:docPr id="6" name="Grafik 6" descr="Ein Bild, das Text, ClipAr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ClipAr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58C4C8" w14:textId="77777777" w:rsidR="00D85081" w:rsidRPr="001D6132" w:rsidRDefault="00D85081" w:rsidP="00D85081">
      <w:pPr>
        <w:spacing w:line="276" w:lineRule="auto"/>
        <w:rPr>
          <w:rFonts w:ascii="Arial" w:hAnsi="Arial" w:cs="Arial"/>
        </w:rPr>
      </w:pPr>
      <w:r w:rsidRPr="001D6132">
        <w:rPr>
          <w:rFonts w:ascii="Arial" w:hAnsi="Arial" w:cs="Arial"/>
        </w:rPr>
        <w:t>Claudia Kutsch</w:t>
      </w:r>
      <w:r>
        <w:rPr>
          <w:rFonts w:ascii="Arial" w:hAnsi="Arial" w:cs="Arial"/>
        </w:rPr>
        <w:t>k</w:t>
      </w:r>
      <w:r w:rsidRPr="001D6132">
        <w:rPr>
          <w:rFonts w:ascii="Arial" w:hAnsi="Arial" w:cs="Arial"/>
        </w:rPr>
        <w:t>er</w:t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>
        <w:rPr>
          <w:rFonts w:ascii="Arial" w:hAnsi="Arial" w:cs="Arial"/>
        </w:rPr>
        <w:t>Esra Edel</w:t>
      </w:r>
    </w:p>
    <w:p w14:paraId="7F81D87C" w14:textId="77777777" w:rsidR="00D85081" w:rsidRDefault="00D85081" w:rsidP="00D85081">
      <w:pPr>
        <w:spacing w:line="276" w:lineRule="auto"/>
        <w:rPr>
          <w:rFonts w:ascii="Arial" w:hAnsi="Arial" w:cs="Arial"/>
        </w:rPr>
      </w:pPr>
      <w:r w:rsidRPr="001D6132">
        <w:rPr>
          <w:rFonts w:ascii="Arial" w:hAnsi="Arial" w:cs="Arial"/>
        </w:rPr>
        <w:t>(B90/Die Grünen)</w:t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  <w:t>(B90/Die Grünen)</w:t>
      </w:r>
    </w:p>
    <w:p w14:paraId="335B1737" w14:textId="77777777" w:rsidR="00D85081" w:rsidRDefault="00D85081" w:rsidP="00D85081">
      <w:pPr>
        <w:spacing w:line="276" w:lineRule="auto"/>
        <w:rPr>
          <w:rFonts w:ascii="Arial" w:hAnsi="Arial" w:cs="Arial"/>
        </w:rPr>
      </w:pPr>
    </w:p>
    <w:p w14:paraId="489670B9" w14:textId="77777777" w:rsidR="00D85081" w:rsidRPr="001D6132" w:rsidRDefault="00D85081" w:rsidP="00D85081">
      <w:pPr>
        <w:jc w:val="both"/>
        <w:rPr>
          <w:rFonts w:ascii="Arial" w:hAnsi="Arial" w:cs="Arial"/>
          <w:noProof/>
        </w:rPr>
      </w:pPr>
      <w:r w:rsidRPr="001D6132">
        <w:rPr>
          <w:rFonts w:ascii="Arial" w:hAnsi="Arial" w:cs="Arial"/>
          <w:noProof/>
        </w:rPr>
        <w:lastRenderedPageBreak/>
        <w:drawing>
          <wp:inline distT="0" distB="0" distL="0" distR="0" wp14:anchorId="10FF7CDD" wp14:editId="3465E807">
            <wp:extent cx="1045170" cy="426720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661" cy="44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448321CB" wp14:editId="75B44CFF">
            <wp:extent cx="1264920" cy="411480"/>
            <wp:effectExtent l="0" t="0" r="0" b="7620"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F3795" w14:textId="77777777" w:rsidR="00D85081" w:rsidRPr="001D6132" w:rsidRDefault="00D85081" w:rsidP="00D85081">
      <w:pPr>
        <w:spacing w:line="276" w:lineRule="auto"/>
        <w:rPr>
          <w:rFonts w:ascii="Arial" w:hAnsi="Arial" w:cs="Arial"/>
        </w:rPr>
      </w:pPr>
      <w:r w:rsidRPr="001D6132">
        <w:rPr>
          <w:rFonts w:ascii="Arial" w:hAnsi="Arial" w:cs="Arial"/>
        </w:rPr>
        <w:t>Natalie Pawlik</w:t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  <w:t>Sinan Sert</w:t>
      </w:r>
    </w:p>
    <w:p w14:paraId="029C7B81" w14:textId="617AE5C9" w:rsidR="001D6132" w:rsidRPr="001D6132" w:rsidRDefault="00D85081" w:rsidP="00876F70">
      <w:pPr>
        <w:spacing w:line="276" w:lineRule="auto"/>
        <w:rPr>
          <w:rFonts w:ascii="Arial" w:hAnsi="Arial" w:cs="Arial"/>
        </w:rPr>
      </w:pPr>
      <w:r w:rsidRPr="001D6132">
        <w:rPr>
          <w:rFonts w:ascii="Arial" w:hAnsi="Arial" w:cs="Arial"/>
        </w:rPr>
        <w:t>(SPD)</w:t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</w:r>
      <w:r w:rsidRPr="001D6132">
        <w:rPr>
          <w:rFonts w:ascii="Arial" w:hAnsi="Arial" w:cs="Arial"/>
        </w:rPr>
        <w:tab/>
        <w:t>(SPD)</w:t>
      </w:r>
    </w:p>
    <w:sectPr w:rsidR="001D6132" w:rsidRPr="001D6132" w:rsidSect="00BE148E">
      <w:footerReference w:type="default" r:id="rId12"/>
      <w:headerReference w:type="first" r:id="rId13"/>
      <w:footerReference w:type="first" r:id="rId14"/>
      <w:pgSz w:w="11906" w:h="16838"/>
      <w:pgMar w:top="1418" w:right="1286" w:bottom="142" w:left="1560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3FC35" w14:textId="77777777" w:rsidR="00A80F12" w:rsidRDefault="00A80F12" w:rsidP="00CF1D8B">
      <w:r>
        <w:separator/>
      </w:r>
    </w:p>
  </w:endnote>
  <w:endnote w:type="continuationSeparator" w:id="0">
    <w:p w14:paraId="34DDE958" w14:textId="77777777" w:rsidR="00A80F12" w:rsidRDefault="00A80F12" w:rsidP="00CF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DU Kievit Tab">
    <w:altName w:val="Calibri"/>
    <w:charset w:val="00"/>
    <w:family w:val="swiss"/>
    <w:pitch w:val="variable"/>
    <w:sig w:usb0="8000002F" w:usb1="5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97177" w14:textId="77777777" w:rsidR="00CF1D8B" w:rsidRDefault="00CF1D8B">
    <w:pPr>
      <w:pStyle w:val="Fuzeile"/>
      <w:jc w:val="center"/>
      <w:rPr>
        <w:sz w:val="16"/>
      </w:rPr>
    </w:pPr>
    <w:r>
      <w:rPr>
        <w:sz w:val="16"/>
      </w:rPr>
      <w:t>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A1EF2" w14:textId="77777777" w:rsidR="00CF1D8B" w:rsidRDefault="00CF1D8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CBBFA" w14:textId="77777777" w:rsidR="00A80F12" w:rsidRDefault="00A80F12" w:rsidP="00CF1D8B">
      <w:r w:rsidRPr="00CF1D8B">
        <w:rPr>
          <w:color w:val="000000"/>
        </w:rPr>
        <w:separator/>
      </w:r>
    </w:p>
  </w:footnote>
  <w:footnote w:type="continuationSeparator" w:id="0">
    <w:p w14:paraId="078775E8" w14:textId="77777777" w:rsidR="00A80F12" w:rsidRDefault="00A80F12" w:rsidP="00CF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A8B9" w14:textId="77777777" w:rsidR="00BE148E" w:rsidRDefault="00BE148E" w:rsidP="00BE148E">
    <w:r w:rsidRPr="00D43A6B">
      <w:rPr>
        <w:rFonts w:ascii="Verdana" w:hAnsi="Verdana"/>
        <w:b/>
        <w:bCs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C237A31" wp14:editId="1813782E">
          <wp:simplePos x="0" y="0"/>
          <wp:positionH relativeFrom="column">
            <wp:posOffset>4495800</wp:posOffset>
          </wp:positionH>
          <wp:positionV relativeFrom="paragraph">
            <wp:posOffset>124460</wp:posOffset>
          </wp:positionV>
          <wp:extent cx="1181100" cy="1181100"/>
          <wp:effectExtent l="0" t="0" r="0" b="0"/>
          <wp:wrapThrough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hrough>
          <wp:docPr id="22" name="Grafik 22" descr="C:\Users\manfr\Desktop\IMG-20210420-WA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nfr\Desktop\IMG-20210420-WA0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EBECA" w14:textId="77777777" w:rsidR="00BE148E" w:rsidRDefault="00BE148E" w:rsidP="00BE148E">
    <w:pPr>
      <w:rPr>
        <w:rFonts w:ascii="Verdana" w:hAnsi="Verdana"/>
        <w:b/>
        <w:bCs/>
        <w:sz w:val="10"/>
        <w:szCs w:val="10"/>
      </w:rPr>
    </w:pPr>
    <w:r w:rsidRPr="001B73CE">
      <w:rPr>
        <w:noProof/>
      </w:rPr>
      <w:drawing>
        <wp:anchor distT="0" distB="0" distL="114300" distR="114300" simplePos="0" relativeHeight="251660288" behindDoc="0" locked="0" layoutInCell="1" allowOverlap="1" wp14:anchorId="3DF6300A" wp14:editId="289DB35F">
          <wp:simplePos x="0" y="0"/>
          <wp:positionH relativeFrom="column">
            <wp:posOffset>2580640</wp:posOffset>
          </wp:positionH>
          <wp:positionV relativeFrom="paragraph">
            <wp:posOffset>26035</wp:posOffset>
          </wp:positionV>
          <wp:extent cx="1487170" cy="971550"/>
          <wp:effectExtent l="0" t="0" r="0" b="0"/>
          <wp:wrapThrough wrapText="bothSides">
            <wp:wrapPolygon edited="0">
              <wp:start x="0" y="0"/>
              <wp:lineTo x="0" y="21176"/>
              <wp:lineTo x="21305" y="21176"/>
              <wp:lineTo x="21305" y="0"/>
              <wp:lineTo x="0" y="0"/>
            </wp:wrapPolygon>
          </wp:wrapThrough>
          <wp:docPr id="23" name="Grafik 23" descr="C:\Users\manfr\Desktop\logo_Grüne 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fr\Desktop\logo_Grüne B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3A0F58" w14:textId="77777777" w:rsidR="00BE148E" w:rsidRDefault="00BE148E" w:rsidP="00BE148E">
    <w:pPr>
      <w:rPr>
        <w:rFonts w:ascii="Verdana" w:hAnsi="Verdana"/>
        <w:b/>
        <w:bCs/>
        <w:sz w:val="16"/>
        <w:szCs w:val="16"/>
      </w:rPr>
    </w:pPr>
    <w:r>
      <w:rPr>
        <w:noProof/>
        <w:color w:val="004566"/>
      </w:rPr>
      <w:drawing>
        <wp:anchor distT="0" distB="0" distL="114300" distR="114300" simplePos="0" relativeHeight="251659264" behindDoc="0" locked="0" layoutInCell="1" allowOverlap="1" wp14:anchorId="44F6FEC8" wp14:editId="52990C22">
          <wp:simplePos x="0" y="0"/>
          <wp:positionH relativeFrom="column">
            <wp:posOffset>-609600</wp:posOffset>
          </wp:positionH>
          <wp:positionV relativeFrom="paragraph">
            <wp:posOffset>184785</wp:posOffset>
          </wp:positionV>
          <wp:extent cx="2816225" cy="533400"/>
          <wp:effectExtent l="0" t="0" r="3175" b="0"/>
          <wp:wrapNone/>
          <wp:docPr id="24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6B7324" w14:textId="77777777" w:rsidR="00BE148E" w:rsidRDefault="00BE148E" w:rsidP="00BE148E">
    <w:pPr>
      <w:rPr>
        <w:rFonts w:ascii="Verdana" w:hAnsi="Verdana"/>
        <w:b/>
        <w:bCs/>
        <w:sz w:val="16"/>
        <w:szCs w:val="16"/>
      </w:rPr>
    </w:pPr>
  </w:p>
  <w:p w14:paraId="172D138F" w14:textId="77777777" w:rsidR="00BE148E" w:rsidRDefault="00BE148E" w:rsidP="00BE148E">
    <w:pPr>
      <w:rPr>
        <w:rFonts w:ascii="Verdana" w:hAnsi="Verdana"/>
        <w:b/>
        <w:bCs/>
        <w:sz w:val="16"/>
        <w:szCs w:val="16"/>
      </w:rPr>
    </w:pPr>
  </w:p>
  <w:p w14:paraId="37540282" w14:textId="77777777" w:rsidR="00BE148E" w:rsidRDefault="00BE148E" w:rsidP="00BE148E">
    <w:pPr>
      <w:rPr>
        <w:rFonts w:ascii="Verdana" w:hAnsi="Verdana"/>
        <w:b/>
        <w:bCs/>
        <w:sz w:val="16"/>
        <w:szCs w:val="16"/>
      </w:rPr>
    </w:pPr>
  </w:p>
  <w:p w14:paraId="2CF0F97D" w14:textId="77777777" w:rsidR="00BE148E" w:rsidRDefault="00BE148E" w:rsidP="00BE148E">
    <w:pPr>
      <w:rPr>
        <w:rFonts w:ascii="Verdana" w:hAnsi="Verdana"/>
        <w:b/>
        <w:bCs/>
        <w:sz w:val="16"/>
        <w:szCs w:val="16"/>
      </w:rPr>
    </w:pPr>
  </w:p>
  <w:p w14:paraId="339FF618" w14:textId="77777777" w:rsidR="001B73CE" w:rsidRDefault="001B73CE">
    <w:pPr>
      <w:rPr>
        <w:rFonts w:ascii="Verdana" w:hAnsi="Verdana"/>
        <w:b/>
        <w:bCs/>
        <w:sz w:val="16"/>
        <w:szCs w:val="16"/>
      </w:rPr>
    </w:pPr>
  </w:p>
  <w:p w14:paraId="1AB0CDB7" w14:textId="77777777" w:rsidR="00CF1D8B" w:rsidRDefault="00CF1D8B">
    <w:pPr>
      <w:rPr>
        <w:rFonts w:ascii="Verdana" w:hAnsi="Verdana"/>
        <w:b/>
        <w:bCs/>
        <w:sz w:val="16"/>
        <w:szCs w:val="16"/>
      </w:rPr>
    </w:pPr>
  </w:p>
  <w:p w14:paraId="0BD0948A" w14:textId="77777777" w:rsidR="001B73CE" w:rsidRDefault="001B73CE">
    <w:pPr>
      <w:rPr>
        <w:rFonts w:ascii="Verdana" w:hAnsi="Verdana"/>
        <w:b/>
        <w:bCs/>
        <w:sz w:val="16"/>
        <w:szCs w:val="16"/>
      </w:rPr>
    </w:pPr>
  </w:p>
  <w:p w14:paraId="5BDF284E" w14:textId="77777777" w:rsidR="00CF1D8B" w:rsidRDefault="00CF1D8B">
    <w:pPr>
      <w:rPr>
        <w:b/>
        <w:bCs/>
        <w:sz w:val="8"/>
        <w:szCs w:val="8"/>
      </w:rPr>
    </w:pPr>
  </w:p>
  <w:p w14:paraId="1B1A1EB1" w14:textId="77777777" w:rsidR="00CF1D8B" w:rsidRDefault="00CF1D8B">
    <w:pPr>
      <w:pStyle w:val="Kopfzeile"/>
      <w:tabs>
        <w:tab w:val="clear" w:pos="4536"/>
        <w:tab w:val="clear" w:pos="9072"/>
        <w:tab w:val="left" w:pos="6237"/>
        <w:tab w:val="right" w:pos="9356"/>
      </w:tabs>
      <w:ind w:right="-428"/>
    </w:pPr>
    <w:r>
      <w:rPr>
        <w:rFonts w:ascii="Verdana" w:hAnsi="Verdana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8B"/>
    <w:rsid w:val="00004702"/>
    <w:rsid w:val="000205AB"/>
    <w:rsid w:val="00032FC6"/>
    <w:rsid w:val="00051271"/>
    <w:rsid w:val="00057FBA"/>
    <w:rsid w:val="00063823"/>
    <w:rsid w:val="00076AA0"/>
    <w:rsid w:val="00083FE9"/>
    <w:rsid w:val="00090EE9"/>
    <w:rsid w:val="000A03F6"/>
    <w:rsid w:val="000C017D"/>
    <w:rsid w:val="000D7271"/>
    <w:rsid w:val="0012425C"/>
    <w:rsid w:val="0015303C"/>
    <w:rsid w:val="00184ECE"/>
    <w:rsid w:val="001B73CE"/>
    <w:rsid w:val="001C4DF0"/>
    <w:rsid w:val="001D4924"/>
    <w:rsid w:val="001D6132"/>
    <w:rsid w:val="001D6CF1"/>
    <w:rsid w:val="001E76F2"/>
    <w:rsid w:val="00212E2F"/>
    <w:rsid w:val="0024549B"/>
    <w:rsid w:val="00250A19"/>
    <w:rsid w:val="00272B67"/>
    <w:rsid w:val="00291D11"/>
    <w:rsid w:val="002F1A40"/>
    <w:rsid w:val="003041F1"/>
    <w:rsid w:val="00327124"/>
    <w:rsid w:val="00366054"/>
    <w:rsid w:val="00374113"/>
    <w:rsid w:val="0039599E"/>
    <w:rsid w:val="0039601C"/>
    <w:rsid w:val="003B1856"/>
    <w:rsid w:val="003B7005"/>
    <w:rsid w:val="003E2322"/>
    <w:rsid w:val="003E240D"/>
    <w:rsid w:val="003E6DA9"/>
    <w:rsid w:val="003F796E"/>
    <w:rsid w:val="00432995"/>
    <w:rsid w:val="00454740"/>
    <w:rsid w:val="0045543F"/>
    <w:rsid w:val="00461E84"/>
    <w:rsid w:val="004658EF"/>
    <w:rsid w:val="004A10BC"/>
    <w:rsid w:val="004B1104"/>
    <w:rsid w:val="004D5FFE"/>
    <w:rsid w:val="004F0C3C"/>
    <w:rsid w:val="005112DC"/>
    <w:rsid w:val="00531322"/>
    <w:rsid w:val="00532D73"/>
    <w:rsid w:val="005572B4"/>
    <w:rsid w:val="005863C8"/>
    <w:rsid w:val="00590900"/>
    <w:rsid w:val="005A3C94"/>
    <w:rsid w:val="005C232E"/>
    <w:rsid w:val="005C706B"/>
    <w:rsid w:val="005D7667"/>
    <w:rsid w:val="005F34CA"/>
    <w:rsid w:val="005F3E05"/>
    <w:rsid w:val="00605A48"/>
    <w:rsid w:val="006414D5"/>
    <w:rsid w:val="00644ABF"/>
    <w:rsid w:val="006A28D0"/>
    <w:rsid w:val="00705F3F"/>
    <w:rsid w:val="00711F48"/>
    <w:rsid w:val="0073687C"/>
    <w:rsid w:val="00754FAA"/>
    <w:rsid w:val="007863A6"/>
    <w:rsid w:val="007866C8"/>
    <w:rsid w:val="007A4FD1"/>
    <w:rsid w:val="007C4F3E"/>
    <w:rsid w:val="007E1876"/>
    <w:rsid w:val="007F20EA"/>
    <w:rsid w:val="008201A8"/>
    <w:rsid w:val="0083067C"/>
    <w:rsid w:val="00834506"/>
    <w:rsid w:val="008370AD"/>
    <w:rsid w:val="0084598C"/>
    <w:rsid w:val="00855FA6"/>
    <w:rsid w:val="00864EED"/>
    <w:rsid w:val="00874561"/>
    <w:rsid w:val="00874EBD"/>
    <w:rsid w:val="00876F70"/>
    <w:rsid w:val="008A5305"/>
    <w:rsid w:val="008B1D8B"/>
    <w:rsid w:val="009031C8"/>
    <w:rsid w:val="009A0AFE"/>
    <w:rsid w:val="009A79A8"/>
    <w:rsid w:val="009C5ABF"/>
    <w:rsid w:val="009D03F6"/>
    <w:rsid w:val="009D10AD"/>
    <w:rsid w:val="009D4ED3"/>
    <w:rsid w:val="009D58C0"/>
    <w:rsid w:val="009E2080"/>
    <w:rsid w:val="009F1B36"/>
    <w:rsid w:val="00A027D5"/>
    <w:rsid w:val="00A2020F"/>
    <w:rsid w:val="00A20A89"/>
    <w:rsid w:val="00A303FC"/>
    <w:rsid w:val="00A43A6A"/>
    <w:rsid w:val="00A471F8"/>
    <w:rsid w:val="00A749C8"/>
    <w:rsid w:val="00A77817"/>
    <w:rsid w:val="00A80F12"/>
    <w:rsid w:val="00A81878"/>
    <w:rsid w:val="00AC63B6"/>
    <w:rsid w:val="00AD41D2"/>
    <w:rsid w:val="00AE088B"/>
    <w:rsid w:val="00AE287A"/>
    <w:rsid w:val="00AF060D"/>
    <w:rsid w:val="00B279F9"/>
    <w:rsid w:val="00B420A2"/>
    <w:rsid w:val="00B61CDD"/>
    <w:rsid w:val="00B8636A"/>
    <w:rsid w:val="00B978E8"/>
    <w:rsid w:val="00BA6EEC"/>
    <w:rsid w:val="00BE148E"/>
    <w:rsid w:val="00BE5622"/>
    <w:rsid w:val="00C00495"/>
    <w:rsid w:val="00C133ED"/>
    <w:rsid w:val="00C31CED"/>
    <w:rsid w:val="00C37E18"/>
    <w:rsid w:val="00C75AE8"/>
    <w:rsid w:val="00C84CDB"/>
    <w:rsid w:val="00C92438"/>
    <w:rsid w:val="00C96CAD"/>
    <w:rsid w:val="00CA4C78"/>
    <w:rsid w:val="00CC0B50"/>
    <w:rsid w:val="00CC1C3B"/>
    <w:rsid w:val="00CE4848"/>
    <w:rsid w:val="00CF1D8B"/>
    <w:rsid w:val="00D05F76"/>
    <w:rsid w:val="00D1458C"/>
    <w:rsid w:val="00D60265"/>
    <w:rsid w:val="00D65C8B"/>
    <w:rsid w:val="00D85081"/>
    <w:rsid w:val="00D870ED"/>
    <w:rsid w:val="00DC6FF7"/>
    <w:rsid w:val="00E05E2B"/>
    <w:rsid w:val="00E07B93"/>
    <w:rsid w:val="00E12106"/>
    <w:rsid w:val="00E174DF"/>
    <w:rsid w:val="00E26F7F"/>
    <w:rsid w:val="00E53BE5"/>
    <w:rsid w:val="00E736BB"/>
    <w:rsid w:val="00E756F0"/>
    <w:rsid w:val="00E91FFF"/>
    <w:rsid w:val="00E9583F"/>
    <w:rsid w:val="00EA042F"/>
    <w:rsid w:val="00EB462A"/>
    <w:rsid w:val="00EC6A68"/>
    <w:rsid w:val="00F230D2"/>
    <w:rsid w:val="00F54DB6"/>
    <w:rsid w:val="00F5693A"/>
    <w:rsid w:val="00F87C34"/>
    <w:rsid w:val="00FB27CF"/>
    <w:rsid w:val="00FB36AA"/>
    <w:rsid w:val="00FE1B44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D4BA1"/>
  <w15:docId w15:val="{DA30DA62-B351-45BA-8EBA-518E2B44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4561"/>
    <w:pPr>
      <w:suppressAutoHyphens/>
      <w:autoSpaceDN w:val="0"/>
      <w:textAlignment w:val="baseline"/>
    </w:pPr>
  </w:style>
  <w:style w:type="paragraph" w:styleId="berschrift1">
    <w:name w:val="heading 1"/>
    <w:basedOn w:val="Standard"/>
    <w:next w:val="Standard"/>
    <w:qFormat/>
    <w:rsid w:val="00CF1D8B"/>
    <w:pPr>
      <w:keepNext/>
      <w:spacing w:after="120" w:line="360" w:lineRule="auto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CF1D8B"/>
    <w:pPr>
      <w:keepNext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rsid w:val="00CF1D8B"/>
    <w:pPr>
      <w:keepNext/>
      <w:outlineLvl w:val="2"/>
    </w:pPr>
    <w:rPr>
      <w:rFonts w:ascii="Arial" w:hAnsi="Arial"/>
      <w:b/>
      <w:bCs/>
      <w:sz w:val="16"/>
      <w:szCs w:val="18"/>
    </w:rPr>
  </w:style>
  <w:style w:type="paragraph" w:styleId="berschrift4">
    <w:name w:val="heading 4"/>
    <w:basedOn w:val="Standard"/>
    <w:next w:val="Standard"/>
    <w:qFormat/>
    <w:rsid w:val="00CF1D8B"/>
    <w:pPr>
      <w:keepNext/>
      <w:spacing w:line="360" w:lineRule="auto"/>
      <w:ind w:right="2691"/>
      <w:jc w:val="right"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F1D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1D8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F1D8B"/>
    <w:pPr>
      <w:jc w:val="right"/>
    </w:pPr>
    <w:rPr>
      <w:rFonts w:ascii="Univers" w:hAnsi="Univers"/>
      <w:spacing w:val="40"/>
    </w:rPr>
  </w:style>
  <w:style w:type="paragraph" w:styleId="Textkrper2">
    <w:name w:val="Body Text 2"/>
    <w:basedOn w:val="Standard"/>
    <w:rsid w:val="00CF1D8B"/>
    <w:pPr>
      <w:spacing w:after="120" w:line="360" w:lineRule="auto"/>
    </w:pPr>
    <w:rPr>
      <w:sz w:val="24"/>
    </w:rPr>
  </w:style>
  <w:style w:type="character" w:styleId="Hyperlink">
    <w:name w:val="Hyperlink"/>
    <w:basedOn w:val="Absatz-Standardschriftart"/>
    <w:rsid w:val="00CF1D8B"/>
    <w:rPr>
      <w:color w:val="006633"/>
      <w:u w:val="single"/>
    </w:rPr>
  </w:style>
  <w:style w:type="paragraph" w:styleId="StandardWeb">
    <w:name w:val="Normal (Web)"/>
    <w:basedOn w:val="Standard"/>
    <w:rsid w:val="00CF1D8B"/>
    <w:pPr>
      <w:spacing w:before="100" w:after="100"/>
    </w:pPr>
    <w:rPr>
      <w:rFonts w:ascii="Helvetica" w:hAnsi="Helvetica"/>
      <w:color w:val="000000"/>
      <w:sz w:val="29"/>
      <w:szCs w:val="29"/>
    </w:rPr>
  </w:style>
  <w:style w:type="character" w:styleId="BesuchterHyperlink">
    <w:name w:val="FollowedHyperlink"/>
    <w:basedOn w:val="Absatz-Standardschriftart"/>
    <w:rsid w:val="00CF1D8B"/>
    <w:rPr>
      <w:color w:val="800080"/>
      <w:u w:val="single"/>
    </w:rPr>
  </w:style>
  <w:style w:type="character" w:customStyle="1" w:styleId="email">
    <w:name w:val="email"/>
    <w:basedOn w:val="Absatz-Standardschriftart"/>
    <w:rsid w:val="00CF1D8B"/>
  </w:style>
  <w:style w:type="character" w:styleId="Hervorhebung">
    <w:name w:val="Emphasis"/>
    <w:basedOn w:val="Absatz-Standardschriftart"/>
    <w:qFormat/>
    <w:rsid w:val="00083FE9"/>
    <w:rPr>
      <w:i/>
      <w:iCs/>
    </w:rPr>
  </w:style>
  <w:style w:type="character" w:styleId="Fett">
    <w:name w:val="Strong"/>
    <w:basedOn w:val="Absatz-Standardschriftart"/>
    <w:qFormat/>
    <w:rsid w:val="001D6CF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6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667"/>
    <w:rPr>
      <w:rFonts w:ascii="Tahoma" w:hAnsi="Tahoma" w:cs="Tahoma"/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12425C"/>
    <w:rPr>
      <w:vertAlign w:val="superscript"/>
    </w:rPr>
  </w:style>
  <w:style w:type="paragraph" w:customStyle="1" w:styleId="Default">
    <w:name w:val="Default"/>
    <w:qFormat/>
    <w:rsid w:val="004F0C3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17DA-2437-4C76-B48A-F7A8B659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Fraktion</vt:lpstr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Fraktion</dc:title>
  <dc:creator>OV Bündnis 90 DIE GRÜNEN Bad Nauheim</dc:creator>
  <cp:lastModifiedBy>Esra Edel</cp:lastModifiedBy>
  <cp:revision>2</cp:revision>
  <cp:lastPrinted>2021-05-18T06:57:00Z</cp:lastPrinted>
  <dcterms:created xsi:type="dcterms:W3CDTF">2022-05-03T07:41:00Z</dcterms:created>
  <dcterms:modified xsi:type="dcterms:W3CDTF">2022-05-03T07:41:00Z</dcterms:modified>
</cp:coreProperties>
</file>